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71B" w:rsidRPr="00AA171B" w:rsidRDefault="00AA171B" w:rsidP="00AA171B">
      <w:pPr>
        <w:tabs>
          <w:tab w:val="left" w:pos="1350"/>
        </w:tabs>
        <w:spacing w:after="0" w:line="240" w:lineRule="auto"/>
        <w:rPr>
          <w:rFonts w:ascii="Times New Roman" w:hAnsi="Times New Roman" w:cs="Times New Roman"/>
        </w:rPr>
      </w:pPr>
      <w:r w:rsidRPr="00AA171B">
        <w:rPr>
          <w:rFonts w:ascii="Times New Roman" w:hAnsi="Times New Roman" w:cs="Times New Roman"/>
        </w:rPr>
        <w:t>Liceul Tehnologic ”Crișan” Crișcior</w:t>
      </w:r>
    </w:p>
    <w:p w:rsidR="00AA171B" w:rsidRPr="00AA171B" w:rsidRDefault="00AA171B" w:rsidP="00AA171B">
      <w:pPr>
        <w:tabs>
          <w:tab w:val="left" w:pos="1350"/>
        </w:tabs>
        <w:spacing w:after="0" w:line="240" w:lineRule="auto"/>
        <w:rPr>
          <w:rFonts w:ascii="Times New Roman" w:hAnsi="Times New Roman" w:cs="Times New Roman"/>
        </w:rPr>
      </w:pPr>
      <w:r w:rsidRPr="00AA171B">
        <w:rPr>
          <w:rFonts w:ascii="Times New Roman" w:hAnsi="Times New Roman" w:cs="Times New Roman"/>
        </w:rPr>
        <w:t>Str. Bunei nr 2</w:t>
      </w:r>
    </w:p>
    <w:p w:rsidR="00AA171B" w:rsidRPr="00AA171B" w:rsidRDefault="00AA171B" w:rsidP="00AA171B">
      <w:pPr>
        <w:tabs>
          <w:tab w:val="left" w:pos="1350"/>
        </w:tabs>
        <w:spacing w:after="0" w:line="240" w:lineRule="auto"/>
        <w:rPr>
          <w:rFonts w:ascii="Times New Roman" w:hAnsi="Times New Roman" w:cs="Times New Roman"/>
        </w:rPr>
      </w:pPr>
      <w:r w:rsidRPr="00AA171B">
        <w:rPr>
          <w:rFonts w:ascii="Times New Roman" w:hAnsi="Times New Roman" w:cs="Times New Roman"/>
        </w:rPr>
        <w:t>Telefon: 0254617004</w:t>
      </w:r>
    </w:p>
    <w:p w:rsidR="00AA171B" w:rsidRPr="00AA171B" w:rsidRDefault="00AA171B" w:rsidP="00AA171B">
      <w:pPr>
        <w:tabs>
          <w:tab w:val="left" w:pos="1350"/>
        </w:tabs>
        <w:spacing w:after="0" w:line="240" w:lineRule="auto"/>
        <w:rPr>
          <w:rFonts w:ascii="Times New Roman" w:hAnsi="Times New Roman" w:cs="Times New Roman"/>
        </w:rPr>
      </w:pPr>
      <w:r w:rsidRPr="00AA171B">
        <w:rPr>
          <w:rFonts w:ascii="Times New Roman" w:hAnsi="Times New Roman" w:cs="Times New Roman"/>
        </w:rPr>
        <w:t xml:space="preserve">e/mail: </w:t>
      </w:r>
      <w:hyperlink r:id="rId5" w:history="1">
        <w:r w:rsidRPr="00AA171B">
          <w:rPr>
            <w:rStyle w:val="Hyperlink"/>
            <w:rFonts w:ascii="Times New Roman" w:hAnsi="Times New Roman" w:cs="Times New Roman"/>
          </w:rPr>
          <w:t>ltcriscior@yahoo.com</w:t>
        </w:r>
      </w:hyperlink>
      <w:r w:rsidRPr="00AA171B">
        <w:rPr>
          <w:rFonts w:ascii="Times New Roman" w:hAnsi="Times New Roman" w:cs="Times New Roman"/>
        </w:rPr>
        <w:t xml:space="preserve"> </w:t>
      </w:r>
    </w:p>
    <w:p w:rsidR="00AA171B" w:rsidRPr="00AA171B" w:rsidRDefault="00AA171B" w:rsidP="00AA171B">
      <w:pPr>
        <w:tabs>
          <w:tab w:val="left" w:pos="1350"/>
        </w:tabs>
        <w:spacing w:after="0" w:line="240" w:lineRule="auto"/>
        <w:rPr>
          <w:rFonts w:ascii="Times New Roman" w:hAnsi="Times New Roman" w:cs="Times New Roman"/>
        </w:rPr>
      </w:pPr>
      <w:r w:rsidRPr="00AA171B">
        <w:rPr>
          <w:rFonts w:ascii="Times New Roman" w:hAnsi="Times New Roman" w:cs="Times New Roman"/>
        </w:rPr>
        <w:t xml:space="preserve">Nr: </w:t>
      </w:r>
      <w:r>
        <w:rPr>
          <w:rFonts w:ascii="Times New Roman" w:hAnsi="Times New Roman" w:cs="Times New Roman"/>
        </w:rPr>
        <w:t>3772/13.11.2015</w:t>
      </w:r>
    </w:p>
    <w:p w:rsidR="00AA171B" w:rsidRDefault="00AA171B" w:rsidP="00AA171B">
      <w:pPr>
        <w:tabs>
          <w:tab w:val="left" w:pos="1350"/>
        </w:tabs>
        <w:spacing w:line="360" w:lineRule="auto"/>
        <w:jc w:val="center"/>
      </w:pPr>
    </w:p>
    <w:p w:rsidR="00AA171B" w:rsidRDefault="00AA171B" w:rsidP="00AA171B">
      <w:pPr>
        <w:tabs>
          <w:tab w:val="left" w:pos="1350"/>
        </w:tabs>
        <w:spacing w:line="360" w:lineRule="auto"/>
        <w:jc w:val="center"/>
      </w:pPr>
    </w:p>
    <w:p w:rsidR="00AA171B" w:rsidRPr="00AA171B" w:rsidRDefault="00AA171B" w:rsidP="00AA171B">
      <w:pPr>
        <w:tabs>
          <w:tab w:val="left" w:pos="135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171B">
        <w:rPr>
          <w:rFonts w:ascii="Times New Roman" w:hAnsi="Times New Roman" w:cs="Times New Roman"/>
          <w:b/>
          <w:sz w:val="28"/>
          <w:szCs w:val="28"/>
        </w:rPr>
        <w:t>Către,</w:t>
      </w:r>
    </w:p>
    <w:p w:rsidR="00AA171B" w:rsidRPr="00AA171B" w:rsidRDefault="00AA171B" w:rsidP="00AA171B">
      <w:pPr>
        <w:tabs>
          <w:tab w:val="left" w:pos="135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171B">
        <w:rPr>
          <w:rFonts w:ascii="Times New Roman" w:hAnsi="Times New Roman" w:cs="Times New Roman"/>
          <w:b/>
          <w:sz w:val="28"/>
          <w:szCs w:val="28"/>
        </w:rPr>
        <w:t>Inspectoratul Şcolar Judeţean Hunedoara</w:t>
      </w:r>
    </w:p>
    <w:p w:rsidR="00AA171B" w:rsidRPr="00AA171B" w:rsidRDefault="00AA171B" w:rsidP="00AA171B">
      <w:pPr>
        <w:tabs>
          <w:tab w:val="left" w:pos="135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171B">
        <w:rPr>
          <w:rFonts w:ascii="Times New Roman" w:hAnsi="Times New Roman" w:cs="Times New Roman"/>
          <w:b/>
          <w:sz w:val="28"/>
          <w:szCs w:val="28"/>
        </w:rPr>
        <w:t>Comisia Judeţeană de Evaluare şi Certificare</w:t>
      </w:r>
    </w:p>
    <w:p w:rsidR="00AA171B" w:rsidRPr="00AA171B" w:rsidRDefault="00AA171B" w:rsidP="00AA171B">
      <w:pPr>
        <w:tabs>
          <w:tab w:val="left" w:pos="135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171B">
        <w:rPr>
          <w:rFonts w:ascii="Times New Roman" w:hAnsi="Times New Roman" w:cs="Times New Roman"/>
          <w:b/>
          <w:sz w:val="28"/>
          <w:szCs w:val="28"/>
        </w:rPr>
        <w:t>În atenţia d-nei Inspector de specialitate prof. Dana Luiza Cioară</w:t>
      </w:r>
    </w:p>
    <w:p w:rsidR="00AA171B" w:rsidRDefault="00AA171B" w:rsidP="00AA171B"/>
    <w:p w:rsidR="00AA171B" w:rsidRDefault="00AA171B" w:rsidP="00AA171B"/>
    <w:p w:rsidR="00AA171B" w:rsidRPr="00AA171B" w:rsidRDefault="00AA171B" w:rsidP="00AA171B">
      <w:pPr>
        <w:rPr>
          <w:rFonts w:ascii="Times New Roman" w:hAnsi="Times New Roman" w:cs="Times New Roman"/>
          <w:sz w:val="28"/>
          <w:szCs w:val="28"/>
        </w:rPr>
      </w:pPr>
      <w:r w:rsidRPr="00AA171B">
        <w:rPr>
          <w:rFonts w:ascii="Times New Roman" w:hAnsi="Times New Roman" w:cs="Times New Roman"/>
          <w:sz w:val="28"/>
          <w:szCs w:val="28"/>
        </w:rPr>
        <w:t>Ca urmare a solicitării dumneavoastră din 06.11.2015, vă transmitem  alăturat:</w:t>
      </w:r>
    </w:p>
    <w:p w:rsidR="00AA171B" w:rsidRPr="00AA171B" w:rsidRDefault="00AA171B" w:rsidP="00AA171B">
      <w:pPr>
        <w:pStyle w:val="Listparagraf"/>
        <w:numPr>
          <w:ilvl w:val="0"/>
          <w:numId w:val="1"/>
        </w:numPr>
        <w:rPr>
          <w:sz w:val="28"/>
          <w:szCs w:val="28"/>
        </w:rPr>
      </w:pPr>
      <w:r w:rsidRPr="00AA171B">
        <w:rPr>
          <w:sz w:val="28"/>
          <w:szCs w:val="28"/>
        </w:rPr>
        <w:t>Machetă_centre de examen; sesiunile februarie (nivel 5), mai – iunie (nivel 4), iulie – august (nivel3),</w:t>
      </w:r>
      <w:r>
        <w:rPr>
          <w:sz w:val="28"/>
          <w:szCs w:val="28"/>
        </w:rPr>
        <w:t>an școlar 2015 – 2016;</w:t>
      </w:r>
    </w:p>
    <w:p w:rsidR="00AA171B" w:rsidRPr="00AA171B" w:rsidRDefault="00AA171B" w:rsidP="00AA171B">
      <w:pPr>
        <w:pStyle w:val="Listparagraf"/>
        <w:numPr>
          <w:ilvl w:val="0"/>
          <w:numId w:val="1"/>
        </w:numPr>
        <w:rPr>
          <w:sz w:val="28"/>
          <w:szCs w:val="28"/>
        </w:rPr>
      </w:pPr>
      <w:r w:rsidRPr="00AA171B">
        <w:rPr>
          <w:sz w:val="28"/>
          <w:szCs w:val="28"/>
        </w:rPr>
        <w:t xml:space="preserve">Cereri pentru constituire centru de examen, nivel 3,4 și 5; </w:t>
      </w:r>
    </w:p>
    <w:p w:rsidR="00AA171B" w:rsidRPr="00AA171B" w:rsidRDefault="00AA171B" w:rsidP="00AA171B">
      <w:pPr>
        <w:rPr>
          <w:rFonts w:ascii="Times New Roman" w:hAnsi="Times New Roman" w:cs="Times New Roman"/>
          <w:sz w:val="28"/>
          <w:szCs w:val="28"/>
        </w:rPr>
      </w:pPr>
    </w:p>
    <w:p w:rsidR="00AA171B" w:rsidRPr="00AA171B" w:rsidRDefault="00AA171B" w:rsidP="00AA171B">
      <w:pPr>
        <w:rPr>
          <w:rFonts w:ascii="Times New Roman" w:hAnsi="Times New Roman" w:cs="Times New Roman"/>
          <w:sz w:val="24"/>
          <w:szCs w:val="24"/>
        </w:rPr>
      </w:pPr>
    </w:p>
    <w:p w:rsidR="00AA171B" w:rsidRPr="00AA171B" w:rsidRDefault="00AA171B" w:rsidP="00AA171B">
      <w:pPr>
        <w:rPr>
          <w:rFonts w:ascii="Times New Roman" w:hAnsi="Times New Roman" w:cs="Times New Roman"/>
          <w:sz w:val="24"/>
          <w:szCs w:val="24"/>
        </w:rPr>
      </w:pPr>
    </w:p>
    <w:p w:rsidR="00000000" w:rsidRDefault="00AA17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Director,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A171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A171B">
        <w:rPr>
          <w:rFonts w:ascii="Times New Roman" w:hAnsi="Times New Roman" w:cs="Times New Roman"/>
          <w:sz w:val="24"/>
          <w:szCs w:val="24"/>
        </w:rPr>
        <w:t xml:space="preserve">Responsabil arie </w:t>
      </w:r>
      <w:r>
        <w:rPr>
          <w:rFonts w:ascii="Times New Roman" w:hAnsi="Times New Roman" w:cs="Times New Roman"/>
          <w:sz w:val="24"/>
          <w:szCs w:val="24"/>
        </w:rPr>
        <w:t>curriculara</w:t>
      </w:r>
      <w:r w:rsidRPr="00AA171B">
        <w:rPr>
          <w:rFonts w:ascii="Times New Roman" w:hAnsi="Times New Roman" w:cs="Times New Roman"/>
          <w:sz w:val="24"/>
          <w:szCs w:val="24"/>
        </w:rPr>
        <w:t>”Tehnologii”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A171B" w:rsidRPr="00AA171B" w:rsidRDefault="00AA17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Prof. JURCA COSMIN FLORIN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Prof. DRĂGOI MONICA ADRIANA </w:t>
      </w:r>
    </w:p>
    <w:sectPr w:rsidR="00AA171B" w:rsidRPr="00AA171B" w:rsidSect="00AA171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910C1"/>
    <w:multiLevelType w:val="hybridMultilevel"/>
    <w:tmpl w:val="E870D294"/>
    <w:lvl w:ilvl="0" w:tplc="E69A201A">
      <w:start w:val="1"/>
      <w:numFmt w:val="bullet"/>
      <w:lvlText w:val="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A171B"/>
    <w:rsid w:val="00654C0D"/>
    <w:rsid w:val="00AA1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A17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unhideWhenUsed/>
    <w:rsid w:val="00AA17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6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tcriscior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106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2</cp:revision>
  <cp:lastPrinted>2015-11-10T14:03:00Z</cp:lastPrinted>
  <dcterms:created xsi:type="dcterms:W3CDTF">2015-11-10T13:54:00Z</dcterms:created>
  <dcterms:modified xsi:type="dcterms:W3CDTF">2015-11-10T14:05:00Z</dcterms:modified>
</cp:coreProperties>
</file>